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3" w:lineRule="auto"/>
        <w:ind w:left="9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4</w:t>
      </w:r>
    </w:p>
    <w:p>
      <w:pPr>
        <w:spacing w:before="193" w:line="218" w:lineRule="auto"/>
        <w:ind w:left="2444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普通高等学校本科专业目录</w:t>
      </w:r>
    </w:p>
    <w:p>
      <w:pPr>
        <w:spacing w:line="473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62"/>
      </w:pPr>
      <w:r>
        <w:rPr>
          <w:spacing w:val="-17"/>
        </w:rPr>
        <w:t>说明：</w:t>
      </w:r>
    </w:p>
    <w:p>
      <w:pPr>
        <w:pStyle w:val="2"/>
        <w:spacing w:before="7" w:line="231" w:lineRule="auto"/>
        <w:ind w:left="64" w:right="78" w:firstLine="497"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spacing w:val="-1"/>
        </w:rPr>
        <w:t>本目录是在《普通高等学校本科专业目录（</w:t>
      </w:r>
      <w:r>
        <w:rPr>
          <w:rFonts w:ascii="Times New Roman" w:hAnsi="Times New Roman" w:eastAsia="Times New Roman" w:cs="Times New Roman"/>
          <w:spacing w:val="-1"/>
        </w:rPr>
        <w:t>2012</w:t>
      </w:r>
      <w:r>
        <w:rPr>
          <w:spacing w:val="-1"/>
        </w:rPr>
        <w:t>年）》基础上，增补近年来批准增设、列</w:t>
      </w:r>
      <w:r>
        <w:rPr>
          <w:spacing w:val="18"/>
        </w:rPr>
        <w:t xml:space="preserve"> </w:t>
      </w:r>
      <w:r>
        <w:rPr>
          <w:spacing w:val="-3"/>
        </w:rPr>
        <w:t>入目录的新专业，于</w:t>
      </w:r>
      <w:r>
        <w:rPr>
          <w:rFonts w:ascii="Times New Roman" w:hAnsi="Times New Roman" w:eastAsia="Times New Roman" w:cs="Times New Roman"/>
          <w:spacing w:val="-3"/>
        </w:rPr>
        <w:t>2023</w:t>
      </w:r>
      <w:r>
        <w:rPr>
          <w:spacing w:val="-3"/>
        </w:rPr>
        <w:t>年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spacing w:val="-3"/>
        </w:rPr>
        <w:t>月整理而成。</w:t>
      </w:r>
    </w:p>
    <w:p>
      <w:pPr>
        <w:pStyle w:val="2"/>
        <w:spacing w:before="33" w:line="228" w:lineRule="auto"/>
        <w:ind w:left="66" w:right="61" w:firstLine="490"/>
      </w:pPr>
      <w:r>
        <w:rPr>
          <w:rFonts w:ascii="Times New Roman" w:hAnsi="Times New Roman" w:eastAsia="Times New Roman" w:cs="Times New Roman"/>
        </w:rPr>
        <w:t>2.</w:t>
      </w:r>
      <w:r>
        <w:t>专业目录包含基本专业和特设专业。基本专业一般是指学科基础比较成熟、社会</w:t>
      </w:r>
      <w:r>
        <w:rPr>
          <w:spacing w:val="-1"/>
        </w:rPr>
        <w:t>需求相对</w:t>
      </w:r>
      <w:r>
        <w:t xml:space="preserve"> </w:t>
      </w:r>
      <w:r>
        <w:rPr>
          <w:spacing w:val="-1"/>
        </w:rPr>
        <w:t xml:space="preserve">稳定、布点数量相对较多、继承性较好的专业。特设专业是满足经济社会发展特殊需求所设置  </w:t>
      </w:r>
      <w:r>
        <w:rPr>
          <w:spacing w:val="-4"/>
        </w:rPr>
        <w:t>的专业，在专业代码后加“</w:t>
      </w:r>
      <w:r>
        <w:rPr>
          <w:rFonts w:ascii="Times New Roman" w:hAnsi="Times New Roman" w:eastAsia="Times New Roman" w:cs="Times New Roman"/>
          <w:spacing w:val="-4"/>
        </w:rPr>
        <w:t>T</w:t>
      </w:r>
      <w:r>
        <w:rPr>
          <w:spacing w:val="-4"/>
        </w:rPr>
        <w:t xml:space="preserve">”表示。 </w:t>
      </w:r>
      <w:r>
        <w:rPr>
          <w:rFonts w:ascii="Times New Roman" w:hAnsi="Times New Roman" w:eastAsia="Times New Roman" w:cs="Times New Roman"/>
          <w:spacing w:val="-4"/>
        </w:rPr>
        <w:t>2012</w:t>
      </w:r>
      <w:r>
        <w:rPr>
          <w:spacing w:val="-4"/>
        </w:rPr>
        <w:t>年及以后新增列入目录的专业均列</w:t>
      </w:r>
      <w:r>
        <w:rPr>
          <w:spacing w:val="-5"/>
        </w:rPr>
        <w:t>为特设专业。</w:t>
      </w:r>
    </w:p>
    <w:p>
      <w:pPr>
        <w:pStyle w:val="2"/>
        <w:spacing w:before="38" w:line="231" w:lineRule="auto"/>
        <w:ind w:left="69" w:right="80" w:firstLine="473"/>
      </w:pPr>
      <w:r>
        <w:rPr>
          <w:rFonts w:ascii="Times New Roman" w:hAnsi="Times New Roman" w:eastAsia="Times New Roman" w:cs="Times New Roman"/>
        </w:rPr>
        <w:t>3.</w:t>
      </w:r>
      <w:r>
        <w:t>专业目录中涉及国家安全、特殊行业等专业由国家控制布点，称为国</w:t>
      </w:r>
      <w:r>
        <w:rPr>
          <w:spacing w:val="-1"/>
        </w:rPr>
        <w:t>家控制布点专业，在</w:t>
      </w:r>
      <w:r>
        <w:t xml:space="preserve"> </w:t>
      </w:r>
      <w:r>
        <w:rPr>
          <w:spacing w:val="-5"/>
        </w:rPr>
        <w:t>专业代码后加“</w:t>
      </w:r>
      <w:r>
        <w:rPr>
          <w:rFonts w:ascii="Times New Roman" w:hAnsi="Times New Roman" w:eastAsia="Times New Roman" w:cs="Times New Roman"/>
          <w:spacing w:val="-5"/>
        </w:rPr>
        <w:t>K</w:t>
      </w:r>
      <w:r>
        <w:rPr>
          <w:spacing w:val="-5"/>
        </w:rPr>
        <w:t>”表示。</w:t>
      </w:r>
    </w:p>
    <w:p>
      <w:pPr>
        <w:spacing w:line="85" w:lineRule="exact"/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3"/>
        <w:gridCol w:w="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3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6" w:type="dxa"/>
            <w:vAlign w:val="top"/>
          </w:tcPr>
          <w:p>
            <w:pPr>
              <w:spacing w:before="41" w:line="204" w:lineRule="auto"/>
              <w:ind w:left="183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25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3"/>
              </w:rPr>
              <w:t>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逻辑学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宗教学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2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伦理学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经济统计学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2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国民经济管理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2"/>
              </w:rPr>
              <w:t>资源与环境经济学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2"/>
              </w:rPr>
              <w:t>商务经济学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1"/>
            </w:pPr>
            <w:r>
              <w:rPr>
                <w:spacing w:val="-3"/>
              </w:rPr>
              <w:t>能源经济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经济工程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1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数字经济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财政学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税收学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6"/>
              </w:rPr>
              <w:t>国际税收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2" w:line="171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金融学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金融工程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2"/>
              </w:rPr>
              <w:t>保险学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投资学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金融数学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信用管理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403" w:right="100" w:hanging="273"/>
            </w:pPr>
            <w:r>
              <w:rPr>
                <w:spacing w:val="-3"/>
              </w:rPr>
              <w:t>管理学,经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5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经济与金融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2"/>
              </w:rPr>
              <w:t>精算学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理学,经济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209" w:line="18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互联网金融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金融科技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020311TK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4"/>
              </w:rPr>
              <w:t>国际经济与贸易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51"/>
            </w:pPr>
            <w:r>
              <w:rPr>
                <w:spacing w:val="-3"/>
              </w:rPr>
              <w:t>贸易经济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8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3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4"/>
          <w:pgMar w:top="111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4"/>
            </w:pPr>
            <w:r>
              <w:rPr>
                <w:spacing w:val="-3"/>
              </w:rPr>
              <w:t>国际经济发展合作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知识产权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监狱学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2"/>
            </w:pPr>
            <w:r>
              <w:t>信用风险管理与法律防控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79" w:line="22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4"/>
            </w:pPr>
            <w:r>
              <w:rPr>
                <w:spacing w:val="-4"/>
              </w:rPr>
              <w:t>国际经贸规则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1"/>
            </w:pPr>
            <w:r>
              <w:rPr>
                <w:spacing w:val="-3"/>
              </w:rPr>
              <w:t>司法警察学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社区矫正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纪检监察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4"/>
            </w:pPr>
            <w:r>
              <w:rPr>
                <w:spacing w:val="-7"/>
              </w:rPr>
              <w:t>国际法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1"/>
            </w:pPr>
            <w:r>
              <w:rPr>
                <w:spacing w:val="-3"/>
              </w:rPr>
              <w:t>司法鉴定学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政治学与行政学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6"/>
              </w:rPr>
              <w:t>国际政治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外交学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3"/>
              </w:rPr>
              <w:t>国际事务与国际关系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t>政治学、经济学与哲学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64"/>
            </w:pPr>
            <w:r>
              <w:rPr>
                <w:spacing w:val="-3"/>
              </w:rPr>
              <w:t>国际组织与全球治理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人类学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女性学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3"/>
              </w:rPr>
              <w:t>老年学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社会政策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59"/>
            </w:pPr>
            <w:r>
              <w:rPr>
                <w:spacing w:val="-6"/>
              </w:rPr>
              <w:t>民族学类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7"/>
              </w:rPr>
              <w:t>民族学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科学社会主义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3"/>
            </w:pPr>
            <w:r>
              <w:rPr>
                <w:spacing w:val="-3"/>
              </w:rPr>
              <w:t>中国共产党历史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0"/>
            </w:pPr>
            <w:r>
              <w:rPr>
                <w:spacing w:val="-2"/>
              </w:rPr>
              <w:t>思想政治教育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马克思主义理论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030505TK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治安学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2"/>
              </w:rPr>
              <w:t>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边防管理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禁毒学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2"/>
              </w:rPr>
              <w:t>警犬技术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经济犯罪侦查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边防指挥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2"/>
              </w:rPr>
              <w:t>消防指挥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警卫学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公安情报学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犯罪学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公安管理学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涉外警务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4"/>
            </w:pPr>
            <w:r>
              <w:rPr>
                <w:spacing w:val="-4"/>
              </w:rPr>
              <w:t>国内安全保卫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6"/>
            </w:pPr>
            <w:r>
              <w:rPr>
                <w:spacing w:val="-1"/>
              </w:rPr>
              <w:t>警务指挥与战术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82" w:line="162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技术侦查学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海警执法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9"/>
            </w:pPr>
            <w:r>
              <w:rPr>
                <w:spacing w:val="-2"/>
              </w:rPr>
              <w:t>公安政治工作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移民管理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1"/>
            </w:pPr>
            <w:r>
              <w:rPr>
                <w:spacing w:val="-4"/>
              </w:rPr>
              <w:t>出入境管理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反恐警务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消防政治工作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铁路警务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教育学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教育学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科学教育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人文教育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1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5"/>
            </w:pPr>
            <w:r>
              <w:rPr>
                <w:spacing w:val="-2"/>
              </w:rPr>
              <w:t>教育技术学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204" w:lineRule="auto"/>
              <w:ind w:left="290" w:right="47" w:hanging="220"/>
            </w:pPr>
            <w:r>
              <w:rPr>
                <w:spacing w:val="-2"/>
              </w:rPr>
              <w:t>工学,理学,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8"/>
            </w:pPr>
            <w:r>
              <w:rPr>
                <w:spacing w:val="-3"/>
              </w:rPr>
              <w:t>艺术教育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7" w:line="203" w:lineRule="auto"/>
              <w:ind w:left="411" w:right="100" w:hanging="281"/>
            </w:pPr>
            <w:r>
              <w:rPr>
                <w:spacing w:val="-3"/>
              </w:rPr>
              <w:t>艺术学,教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学前教育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小学教育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特殊教育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2"/>
              </w:rPr>
              <w:t>华文教育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教育康复学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卫生教育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认知科学与技术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融合教育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劳动教育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家庭教育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孤独症儿童教育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体育教育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运动训练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社会体育指导与管理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1"/>
              </w:rPr>
              <w:t>武术与民族传统体育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运动人体科学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运动康复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理学,教育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休闲体育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体能训练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冰雪运动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8"/>
            </w:pPr>
            <w:r>
              <w:rPr>
                <w:spacing w:val="-3"/>
              </w:rPr>
              <w:t>电子竞技运动与管理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8"/>
            </w:pPr>
            <w:r>
              <w:rPr>
                <w:spacing w:val="-2"/>
              </w:rPr>
              <w:t>智能体育工程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体育旅游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42"/>
            </w:pPr>
            <w:r>
              <w:rPr>
                <w:spacing w:val="-1"/>
              </w:rPr>
              <w:t>运动能力开发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80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汉语言文学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汉语言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汉语国际教育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2"/>
              </w:rPr>
              <w:t>中国少数民族语言文学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2"/>
              </w:rPr>
              <w:t>古典文献学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应用语言学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2"/>
              </w:rPr>
              <w:t>秘书学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3"/>
              </w:rPr>
              <w:t>中国语言与文化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手语翻译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数字人文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230"/>
            </w:pPr>
            <w:r>
              <w:rPr>
                <w:spacing w:val="-5"/>
              </w:rPr>
              <w:t>四年,五年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俄语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2"/>
              </w:rPr>
              <w:t>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西班牙语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2"/>
            </w:pPr>
            <w:r>
              <w:rPr>
                <w:spacing w:val="-3"/>
              </w:rPr>
              <w:t>阿拉伯语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80"/>
            </w:pPr>
            <w:r>
              <w:rPr>
                <w:spacing w:val="-12"/>
              </w:rPr>
              <w:t>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波斯语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朝鲜语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菲律宾语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梵语巴利语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3"/>
              </w:rPr>
              <w:t>印度尼西亚语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6"/>
              </w:rPr>
              <w:t>印地语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柬埔寨语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3"/>
              </w:rPr>
              <w:t>老挝语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缅甸语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马来语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蒙古语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僧伽罗语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乌尔都语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希伯来语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越南语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豪萨语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斯瓦希里语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2"/>
            </w:pPr>
            <w:r>
              <w:rPr>
                <w:spacing w:val="-2"/>
              </w:rPr>
              <w:t>阿尔巴尼亚语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保加利亚语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2"/>
              </w:rPr>
              <w:t>波兰语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捷克语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斯洛伐克语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罗马尼亚语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葡萄牙语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瑞典语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塞尔维亚语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土耳其语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希腊语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匈牙利语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3"/>
              </w:rPr>
              <w:t>意大利语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泰米尔语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普什图语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世界语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孟加拉语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尼泊尔语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克罗地亚语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2"/>
              </w:rPr>
              <w:t>荷兰语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2"/>
              </w:rPr>
              <w:t>芬兰语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乌克兰语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挪威语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丹麦语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冰岛语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3"/>
              </w:rPr>
              <w:t>爱尔兰语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拉脱维亚语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2"/>
              </w:rPr>
              <w:t>立陶宛语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斯洛文尼亚语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2"/>
              </w:rPr>
              <w:t>爱沙尼亚语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3"/>
              </w:rPr>
              <w:t>马耳他语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4"/>
            </w:pPr>
            <w:r>
              <w:rPr>
                <w:spacing w:val="-4"/>
              </w:rPr>
              <w:t>哈萨克语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乌兹别克语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祖鲁语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拉丁语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商务英语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3"/>
              </w:rPr>
              <w:t>阿姆哈拉语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0"/>
            </w:pPr>
            <w:r>
              <w:rPr>
                <w:spacing w:val="-2"/>
              </w:rPr>
              <w:t>吉尔吉斯语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2"/>
              </w:rPr>
              <w:t>索马里语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土库曼语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加泰罗尼亚语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约鲁巴语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亚美尼亚语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马达加斯加语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格鲁吉亚语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阿塞拜疆语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阿非利卡语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马其顿语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塔吉克语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2"/>
              </w:rPr>
              <w:t>茨瓦纳语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恩德贝莱语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2"/>
            </w:pPr>
            <w:r>
              <w:rPr>
                <w:spacing w:val="-2"/>
              </w:rPr>
              <w:t>科摩罗语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克里奥尔语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绍纳语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提格雷尼亚语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6"/>
              </w:rPr>
              <w:t>白俄罗斯语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汤加语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萨摩亚语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库尔德语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6"/>
            </w:pPr>
            <w:r>
              <w:rPr>
                <w:spacing w:val="-5"/>
              </w:rPr>
              <w:t>比斯拉马语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达里语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德顿语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迪维希语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斐济语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库克群岛毛利语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6"/>
            </w:pPr>
            <w:r>
              <w:rPr>
                <w:spacing w:val="-5"/>
              </w:rPr>
              <w:t>隆迪语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卢森堡语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卢旺达语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8"/>
            </w:pPr>
            <w:r>
              <w:rPr>
                <w:spacing w:val="-3"/>
              </w:rPr>
              <w:t>纽埃语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80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3"/>
              </w:rPr>
              <w:t>皮金语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切瓦语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塞苏陀语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6"/>
            </w:pPr>
            <w:r>
              <w:rPr>
                <w:spacing w:val="-3"/>
              </w:rPr>
              <w:t>桑戈语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塔玛齐格特语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爪哇语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旁遮普语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新闻学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广播电视学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广告学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传播学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4"/>
            </w:pPr>
            <w:r>
              <w:rPr>
                <w:spacing w:val="-2"/>
              </w:rPr>
              <w:t>编辑出版学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0"/>
            </w:pPr>
            <w:r>
              <w:rPr>
                <w:spacing w:val="-3"/>
              </w:rPr>
              <w:t>网络与新媒体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数字出版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3"/>
              </w:rPr>
              <w:t>时尚传播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国际新闻与传播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3" w:line="219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1"/>
            </w:pPr>
            <w:r>
              <w:rPr>
                <w:spacing w:val="-2"/>
              </w:rPr>
              <w:t>会展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203" w:lineRule="auto"/>
              <w:ind w:left="518" w:right="100" w:hanging="388"/>
            </w:pPr>
            <w:r>
              <w:rPr>
                <w:spacing w:val="-3"/>
              </w:rPr>
              <w:t>管理学,文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3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3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3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历史学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历史学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世界史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考古学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1"/>
              </w:rPr>
              <w:t>文物与博物馆学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文物保护技术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1" w:lineRule="auto"/>
              <w:ind w:left="47"/>
            </w:pPr>
            <w:r>
              <w:rPr>
                <w:spacing w:val="-1"/>
              </w:rPr>
              <w:t>外国语言与外国历史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2"/>
            </w:pPr>
            <w:r>
              <w:rPr>
                <w:spacing w:val="-2"/>
              </w:rPr>
              <w:t>文学,历史</w:t>
            </w:r>
            <w:r>
              <w:rPr>
                <w:spacing w:val="2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文化遗产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古文字学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科学史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8" w:line="219" w:lineRule="auto"/>
              <w:ind w:left="48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数学与应用数学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信息与计算科学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数理基础科学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数据计算及应用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应用物理学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核物理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3"/>
              </w:rPr>
              <w:t>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1"/>
              </w:rPr>
              <w:t>系统科学与工程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量子信息科学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应用化学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化学生物学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分子科学与工程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3"/>
              </w:rPr>
              <w:t>能源化学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化学测量学与技术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52"/>
            </w:pPr>
            <w:r>
              <w:rPr>
                <w:spacing w:val="-3"/>
              </w:rPr>
              <w:t>资源化学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262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2"/>
              </w:rPr>
              <w:t>天文学类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070401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2"/>
            </w:pPr>
            <w:r>
              <w:rPr>
                <w:spacing w:val="-3"/>
              </w:rPr>
              <w:t>天文学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地理科学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7" w:line="221" w:lineRule="auto"/>
              <w:ind w:left="79"/>
            </w:pPr>
            <w:r>
              <w:rPr>
                <w:spacing w:val="-4"/>
              </w:rPr>
              <w:t>自然地理与资源环境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205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44"/>
            </w:pPr>
            <w:r>
              <w:rPr>
                <w:spacing w:val="-1"/>
              </w:rPr>
              <w:t>人文地理与城乡规划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地理信息科学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大气科学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应用气象学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气象技术与工程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地球系统科学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海洋技术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军事海洋学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地球物理学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9"/>
            </w:pPr>
            <w:r>
              <w:rPr>
                <w:spacing w:val="-2"/>
              </w:rPr>
              <w:t>空间科学与技术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2"/>
              </w:rPr>
              <w:t>防灾减灾科学与工程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070804TK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2"/>
              </w:rPr>
              <w:t>行星科学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地质学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地球化学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地球信息科学与技术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古生物学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生物技术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生物信息学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生态学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整合科学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神经科学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7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7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6" w:line="222" w:lineRule="auto"/>
              <w:ind w:left="50"/>
            </w:pPr>
            <w:r>
              <w:rPr>
                <w:spacing w:val="-4"/>
              </w:rPr>
              <w:t>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2" w:lineRule="auto"/>
              <w:ind w:left="42"/>
            </w:pPr>
            <w:r>
              <w:rPr>
                <w:spacing w:val="-1"/>
              </w:rPr>
              <w:t>应用心理学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应用统计学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生物统计学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9" w:line="219" w:lineRule="auto"/>
              <w:ind w:left="48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工学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理论与应用力学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工程力学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机械工程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1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1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21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19" w:lineRule="auto"/>
              <w:ind w:left="41"/>
            </w:pPr>
            <w:r>
              <w:t>机械设计制造及其自动化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90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材料成型及控制工程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机械电子工程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工业设计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过程装备与控制工程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车辆工程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汽车服务工程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机械工艺技术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微机电系统工程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机电技术教育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汽车维修工程教育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仿生科学与工程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新能源汽车工程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增材制造工程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2"/>
              </w:rPr>
              <w:t>智能交互设计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应急装备技术与工程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测控技术与仪器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精密仪器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智能感知工程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冶金工程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1"/>
              </w:rPr>
              <w:t>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无机非金属材料工程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1"/>
              </w:rPr>
              <w:t>高分子材料与工程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复合材料与工程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粉体材料科学与工程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1"/>
              </w:rPr>
              <w:t>宝石及材料工艺学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1"/>
              </w:rPr>
              <w:t>焊接技术与工程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2"/>
              </w:rPr>
              <w:t>功能材料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纳米材料与技术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新能源材料与器件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材料设计科学与工程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复合材料成型工程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智能材料与结构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光电信息材料与器件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生物材料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1"/>
            </w:pPr>
            <w:r>
              <w:rPr>
                <w:spacing w:val="-2"/>
              </w:rPr>
              <w:t>能源与动力工程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1"/>
            </w:pPr>
            <w:r>
              <w:rPr>
                <w:spacing w:val="-1"/>
              </w:rPr>
              <w:t>能源与环境系统工程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新能源科学与工程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储能科学与工程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51"/>
            </w:pPr>
            <w:r>
              <w:rPr>
                <w:spacing w:val="-2"/>
              </w:rPr>
              <w:t>能源服务工程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氢能科学与工程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可持续能源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8"/>
            </w:pPr>
            <w:r>
              <w:rPr>
                <w:spacing w:val="-3"/>
              </w:rPr>
              <w:t>电气工程及其自动化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1"/>
              </w:rPr>
              <w:t>智能电网信息工程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光源与照明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8"/>
            </w:pPr>
            <w:r>
              <w:rPr>
                <w:spacing w:val="-3"/>
              </w:rPr>
              <w:t>电气工程与智能控制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4"/>
              </w:rPr>
              <w:t>电机电器智能化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8"/>
            </w:pPr>
            <w:r>
              <w:rPr>
                <w:spacing w:val="-6"/>
              </w:rPr>
              <w:t>电缆工程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2"/>
              </w:rPr>
              <w:t>能源互联网工程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智慧能源工程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8"/>
            </w:pPr>
            <w:r>
              <w:rPr>
                <w:spacing w:val="-5"/>
              </w:rPr>
              <w:t>电动载运工程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8"/>
            </w:pPr>
            <w:r>
              <w:rPr>
                <w:spacing w:val="-5"/>
              </w:rPr>
              <w:t>电子信息工程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8"/>
            </w:pPr>
            <w:r>
              <w:rPr>
                <w:spacing w:val="-4"/>
              </w:rPr>
              <w:t>电子科学与技术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通信工程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微电子科学与工程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光电信息科学与工程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广播电视工程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5"/>
            </w:pPr>
            <w:r>
              <w:rPr>
                <w:spacing w:val="-2"/>
              </w:rPr>
              <w:t>水声工程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8"/>
            </w:pPr>
            <w:r>
              <w:rPr>
                <w:spacing w:val="-5"/>
              </w:rPr>
              <w:t>电子封装技术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2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9" w:line="220" w:lineRule="auto"/>
              <w:ind w:left="42"/>
            </w:pPr>
            <w:r>
              <w:t>集成电路设计与集成系统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9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9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3"/>
            </w:pPr>
            <w:r>
              <w:rPr>
                <w:spacing w:val="-2"/>
              </w:rPr>
              <w:t>医学信息工程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电磁场与无线技术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8"/>
            </w:pPr>
            <w:r>
              <w:rPr>
                <w:spacing w:val="-4"/>
              </w:rPr>
              <w:t>电波传播与天线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3"/>
              </w:rPr>
              <w:t>电子信息科学与技术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电信工程及管理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应用电子技术教育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人工智能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海洋信息工程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1"/>
              </w:rPr>
              <w:t>柔性电子学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080720T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智能测控工程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9"/>
            </w:pPr>
            <w:r>
              <w:rPr>
                <w:spacing w:val="-10"/>
              </w:rPr>
              <w:t>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轨道交通信号与控制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机器人工程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9"/>
            </w:pPr>
            <w:r>
              <w:rPr>
                <w:spacing w:val="-5"/>
              </w:rPr>
              <w:t>邮政工程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5"/>
            </w:pPr>
            <w:r>
              <w:rPr>
                <w:spacing w:val="-1"/>
              </w:rPr>
              <w:t>核电技术与控制工程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智能装备与系统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2"/>
              </w:rPr>
              <w:t>工业智能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智能工程与创意设计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计算机科学与技术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软件工程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60"/>
            </w:pPr>
            <w:r>
              <w:rPr>
                <w:spacing w:val="-5"/>
              </w:rPr>
              <w:t>网络工程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信息安全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201" w:lineRule="auto"/>
              <w:ind w:left="239" w:right="100" w:hanging="109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物联网工程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数字媒体技术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空间信息与数字技术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68"/>
            </w:pPr>
            <w:r>
              <w:rPr>
                <w:spacing w:val="-4"/>
              </w:rPr>
              <w:t>电子与计算机工程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数据科学与大数据技术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0"/>
            </w:pPr>
            <w:r>
              <w:rPr>
                <w:spacing w:val="-3"/>
              </w:rPr>
              <w:t>网络空间安全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6"/>
              </w:rPr>
              <w:t>电影制作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服务科学与工程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虚拟现实技术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9"/>
            </w:pPr>
            <w:r>
              <w:rPr>
                <w:spacing w:val="-4"/>
              </w:rPr>
              <w:t>区块链工程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密码科学与技术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土木工程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71" w:type="dxa"/>
            <w:vAlign w:val="top"/>
          </w:tcPr>
          <w:p>
            <w:pPr>
              <w:spacing w:before="213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21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2" w:line="221" w:lineRule="auto"/>
              <w:ind w:left="45"/>
            </w:pPr>
            <w:r>
              <w:rPr>
                <w:spacing w:val="-1"/>
              </w:rPr>
              <w:t>建筑环境与能源应用工程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92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给排水科学与工程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1"/>
              </w:rPr>
              <w:t>建筑电气与智能化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城市地下空间工程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道路桥梁与渡河工程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智能建造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土木、水利与海洋工程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土木、水利与交通工程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城市水系统工程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1"/>
              </w:rPr>
              <w:t>智能建造与智慧交通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1"/>
              </w:rPr>
              <w:t>水利水电工程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水文与水资源工程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港口航道与海岸工程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2"/>
              </w:rPr>
              <w:t>水务工程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水利科学与工程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智慧水利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2"/>
              </w:rPr>
              <w:t>测绘工程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遥感科学与技术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3"/>
              </w:rPr>
              <w:t>导航工程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地理国情监测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地理空间信息工程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化学工程与工艺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制药工程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2"/>
              </w:rPr>
              <w:t>资源循环科学与工程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1"/>
            </w:pPr>
            <w:r>
              <w:rPr>
                <w:spacing w:val="-2"/>
              </w:rPr>
              <w:t>能源化学工程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1" w:lineRule="auto"/>
              <w:ind w:left="43"/>
            </w:pPr>
            <w:r>
              <w:rPr>
                <w:spacing w:val="-1"/>
              </w:rPr>
              <w:t>化学工程与工业生物工程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4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化工安全工程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涂料工程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精细化工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地质工程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勘查技术与工程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2"/>
            </w:pPr>
            <w:r>
              <w:rPr>
                <w:spacing w:val="-2"/>
              </w:rPr>
              <w:t>资源勘查工程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地下水科学与工程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旅游地学与规划工程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智能地球探测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2"/>
            </w:pPr>
            <w:r>
              <w:rPr>
                <w:spacing w:val="-2"/>
              </w:rPr>
              <w:t>资源环境大数据工程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石油工程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矿物加工工程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油气储运工程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矿物资源工程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海洋油气工程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智能采矿工程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碳储科学与工程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纺织工程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1"/>
              </w:rPr>
              <w:t>服装设计与工程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6"/>
            </w:pPr>
            <w:r>
              <w:rPr>
                <w:spacing w:val="-1"/>
              </w:rPr>
              <w:t>非织造材料与工程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服装设计与工艺教育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1"/>
              </w:rPr>
              <w:t>丝绸设计与工程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轻化工程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包装工程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0"/>
            </w:pPr>
            <w:r>
              <w:rPr>
                <w:spacing w:val="-5"/>
              </w:rPr>
              <w:t>印刷工程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香料香精技术与工程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化妆品技术与工程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081706TK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生物质能源与材料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交通运输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航海技术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轮机工程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飞行技术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7"/>
            </w:pPr>
            <w:r>
              <w:rPr>
                <w:spacing w:val="-1"/>
              </w:rPr>
              <w:t>交通设备与控制工程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救助与打捞工程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081808TK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船舶电子电气工程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1"/>
              </w:rPr>
              <w:t>轨道交通电气与控制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9"/>
            </w:pPr>
            <w:r>
              <w:rPr>
                <w:spacing w:val="-3"/>
              </w:rPr>
              <w:t>邮轮工程与管理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2"/>
              </w:rPr>
              <w:t>智能运输工程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船舶与海洋工程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海洋工程与技术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海洋资源开发技术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海洋机器人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智慧海洋技术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航空航天工程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1"/>
              </w:rPr>
              <w:t>飞行器设计与工程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飞行器制造工程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飞行器动力工程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201" w:lineRule="auto"/>
              <w:ind w:left="41" w:right="22" w:firstLine="7"/>
            </w:pPr>
            <w:r>
              <w:rPr>
                <w:spacing w:val="-1"/>
              </w:rPr>
              <w:t>飞行器环境与生命保障工</w:t>
            </w:r>
            <w:r>
              <w:rPr>
                <w:spacing w:val="3"/>
              </w:rPr>
              <w:t xml:space="preserve"> </w:t>
            </w:r>
            <w:r>
              <w:t>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5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飞行器质量与可靠性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飞行器适航技术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飞行器控制与信息工程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0" w:lineRule="auto"/>
              <w:ind w:left="44"/>
            </w:pPr>
            <w:r>
              <w:rPr>
                <w:spacing w:val="-1"/>
              </w:rPr>
              <w:t>无人驾驶航空器系统工程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208" w:line="18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智能飞行器技术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空天智能电推进技术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9"/>
            </w:pPr>
            <w:r>
              <w:rPr>
                <w:spacing w:val="-2"/>
              </w:rPr>
              <w:t>飞行器运维工程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武器系统与工程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武器发射工程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探测制导与控制技术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1"/>
              </w:rPr>
              <w:t>弹药工程与爆炸技术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特种能源技术与工程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装甲车辆工程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信息对抗技术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1"/>
              </w:rPr>
              <w:t>智能无人系统技术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核工程与核技术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辐射防护与核安全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工程物理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1"/>
              </w:rPr>
              <w:t>核化工与核燃料工程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2"/>
            </w:pPr>
            <w:r>
              <w:rPr>
                <w:spacing w:val="-2"/>
              </w:rPr>
              <w:t>农业工程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农业机械化及其自动化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农业电气化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2"/>
            </w:pPr>
            <w:r>
              <w:t>农业建筑环境与能源工程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农业水利工程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土地整治工程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农业智能装备工程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森林工程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木材科学与工程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林产化工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家具设计与工程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木结构建筑与材料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环境科学与工程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环境工程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环境生态工程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环保设备工程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2"/>
              </w:rPr>
              <w:t>资源环境科学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1"/>
              </w:rPr>
              <w:t>水质科学与技术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假肢矫形工程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4"/>
            </w:pPr>
            <w:r>
              <w:rPr>
                <w:spacing w:val="-3"/>
              </w:rPr>
              <w:t>临床工程技术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食品质量与安全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粮食工程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乳品工程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酿酒工程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葡萄与葡萄酒工程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食品营养与检验教育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50"/>
            </w:pPr>
            <w:r>
              <w:rPr>
                <w:spacing w:val="-2"/>
              </w:rPr>
              <w:t>烹饪与营养教育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食品安全与检测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食用菌科学与工程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5"/>
              </w:rPr>
              <w:t>白酒酿造工程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2"/>
              </w:rPr>
              <w:t>建筑学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城乡规划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3"/>
            </w:pPr>
            <w:r>
              <w:rPr>
                <w:spacing w:val="-2"/>
              </w:rPr>
              <w:t>风景园林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200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17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历史建筑保护工程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1"/>
              </w:rPr>
              <w:t>人居环境科学与技术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城市设计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智慧建筑与建造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2"/>
              </w:rPr>
              <w:t>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应急技术与管理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职业卫生工程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安全生产监管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2"/>
              </w:rPr>
              <w:t>生物制药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546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083003T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1"/>
              </w:rPr>
              <w:t>合成生物学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spacing w:before="65" w:line="179" w:lineRule="auto"/>
              <w:ind w:left="20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刑事科学技术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7"/>
            </w:pPr>
            <w:r>
              <w:rPr>
                <w:spacing w:val="-2"/>
              </w:rPr>
              <w:t>消防工程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安全防范工程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2"/>
              </w:rPr>
              <w:t>公安视听技术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抢险救援指挥与技术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火灾勘查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0"/>
            </w:pPr>
            <w:r>
              <w:rPr>
                <w:spacing w:val="-3"/>
              </w:rPr>
              <w:t>网络安全与执法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核生化消防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海警舰艇指挥与技术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数据警务技术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203" w:lineRule="auto"/>
              <w:ind w:left="43" w:right="22" w:hanging="1"/>
            </w:pPr>
            <w:r>
              <w:t>食品药品环境犯罪侦查技 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1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2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交叉工程类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083201TK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未来机器人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农学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农学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60"/>
            </w:pPr>
            <w:r>
              <w:rPr>
                <w:spacing w:val="-7"/>
              </w:rPr>
              <w:t>园艺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植物保护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植物科学与技术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种子科学与工程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1"/>
              </w:rPr>
              <w:t>设施农业科学与工程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3"/>
              </w:rPr>
              <w:t>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2"/>
              </w:rPr>
              <w:t>烟草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应用生物科学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农艺教育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0"/>
            </w:pPr>
            <w:r>
              <w:rPr>
                <w:spacing w:val="-5"/>
              </w:rPr>
              <w:t>园艺教育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智慧农业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1"/>
              </w:rPr>
              <w:t>菌物科学与工程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农药化肥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生物农药科学与工程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生物育种科学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农业资源与环境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200" w:lineRule="auto"/>
              <w:ind w:left="44" w:right="22" w:hanging="2"/>
            </w:pPr>
            <w:r>
              <w:t>野生动物与自然保护区管 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7" w:line="22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1"/>
              </w:rPr>
              <w:t>水土保持与荒漠化防治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1"/>
              </w:rPr>
              <w:t>生物质科学与工程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土地科学与技术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湿地保护与恢复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64"/>
            </w:pPr>
            <w:r>
              <w:rPr>
                <w:spacing w:val="-3"/>
              </w:rPr>
              <w:t>国家公园建设与管理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动物科学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2"/>
              </w:rPr>
              <w:t>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蜂学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经济动物学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9"/>
            </w:pPr>
            <w:r>
              <w:rPr>
                <w:spacing w:val="-3"/>
              </w:rPr>
              <w:t>马业科学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饲料工程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1"/>
              </w:rPr>
              <w:t>智慧牧业科学与工程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3"/>
            </w:pPr>
            <w:r>
              <w:rPr>
                <w:spacing w:val="-2"/>
              </w:rPr>
              <w:t>动物医学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591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090402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2"/>
              </w:rPr>
              <w:t>动物药学</w:t>
            </w:r>
          </w:p>
        </w:tc>
        <w:tc>
          <w:tcPr>
            <w:tcW w:w="122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3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218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动植物检疫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8"/>
            </w:pPr>
            <w:r>
              <w:rPr>
                <w:spacing w:val="-2"/>
              </w:rPr>
              <w:t>实验动物学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中兽医学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兽医公共卫生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林学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0"/>
            </w:pPr>
            <w:r>
              <w:rPr>
                <w:spacing w:val="-7"/>
              </w:rPr>
              <w:t>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森林保护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经济林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智慧林业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水产养殖学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海洋渔业科学与技术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5"/>
            </w:pPr>
            <w:r>
              <w:rPr>
                <w:spacing w:val="-1"/>
              </w:rPr>
              <w:t>水族科学与技术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水生动物医学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草业科学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1"/>
              </w:rPr>
              <w:t>草坪科学与工程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6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2"/>
            </w:pPr>
            <w:r>
              <w:rPr>
                <w:spacing w:val="-2"/>
              </w:rPr>
              <w:t>基础医学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生物医学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4"/>
              </w:rPr>
              <w:t>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麻醉学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3"/>
            </w:pPr>
            <w:r>
              <w:rPr>
                <w:spacing w:val="-3"/>
              </w:rPr>
              <w:t>医学影像学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6"/>
            </w:pPr>
            <w:r>
              <w:rPr>
                <w:spacing w:val="-3"/>
              </w:rPr>
              <w:t>眼视光医学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精神医学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放射医学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1"/>
            </w:pPr>
            <w:r>
              <w:rPr>
                <w:spacing w:val="-7"/>
              </w:rPr>
              <w:t>口腔医学类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76"/>
            </w:pPr>
            <w:r>
              <w:rPr>
                <w:spacing w:val="-8"/>
              </w:rPr>
              <w:t>口腔医学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预防医学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食品卫生与营养学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1"/>
              </w:rPr>
              <w:t>妇幼保健医学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卫生监督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全球健康学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运动与公共健康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3"/>
            </w:pPr>
            <w:r>
              <w:rPr>
                <w:spacing w:val="-6"/>
              </w:rPr>
              <w:t>中医学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针灸推拿学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藏医学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8"/>
            </w:pPr>
            <w:r>
              <w:rPr>
                <w:spacing w:val="-3"/>
              </w:rPr>
              <w:t>蒙医学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维医学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100506K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壮医学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100507K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4"/>
            </w:pPr>
            <w:r>
              <w:rPr>
                <w:spacing w:val="-4"/>
              </w:rPr>
              <w:t>哈医学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傣医学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4"/>
            </w:pPr>
            <w:r>
              <w:rPr>
                <w:spacing w:val="-7"/>
              </w:rPr>
              <w:t>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5"/>
              </w:rPr>
              <w:t>中医康复学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中医养生学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4"/>
              </w:rPr>
              <w:t>中医骨伤科学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4"/>
              </w:rPr>
              <w:t>中西医结合类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3"/>
              </w:rPr>
              <w:t>中西医临床医学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3"/>
              </w:rPr>
              <w:t>药学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5"/>
            </w:pPr>
            <w:r>
              <w:rPr>
                <w:spacing w:val="-2"/>
              </w:rPr>
              <w:t>药物制剂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54"/>
            </w:pPr>
            <w:r>
              <w:rPr>
                <w:spacing w:val="-4"/>
              </w:rPr>
              <w:t>临床药学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2"/>
              </w:rPr>
              <w:t>药事管理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药物分析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海洋药学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化妆品科学与技术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6"/>
              </w:rPr>
              <w:t>中药学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3"/>
              </w:rPr>
              <w:t>中药资源与开发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藏药学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蒙药学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中药制药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3"/>
              </w:rPr>
              <w:t>中草药栽培与鉴定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法医学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493"/>
            </w:pPr>
            <w:r>
              <w:rPr>
                <w:spacing w:val="-3"/>
              </w:rPr>
              <w:t>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3"/>
            </w:pPr>
            <w:r>
              <w:rPr>
                <w:spacing w:val="-2"/>
              </w:rPr>
              <w:t>医学检验技术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医学实验技术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医学影像技术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4"/>
              </w:rPr>
              <w:t>眼视光学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康复治疗学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6"/>
            </w:pPr>
            <w:r>
              <w:rPr>
                <w:spacing w:val="-6"/>
              </w:rPr>
              <w:t>口腔医学技术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卫生检验与检疫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2"/>
              </w:rPr>
              <w:t>听力与言语康复学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康复物理治疗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康复作业治疗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8"/>
            </w:pPr>
            <w:r>
              <w:rPr>
                <w:spacing w:val="-2"/>
              </w:rPr>
              <w:t>智能医学工程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生物医药数据科学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智能影像工程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3"/>
            </w:pPr>
            <w:r>
              <w:rPr>
                <w:spacing w:val="-4"/>
              </w:rPr>
              <w:t>医工学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护理学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助产学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7" w:line="219" w:lineRule="auto"/>
              <w:ind w:left="4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管理学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19" w:lineRule="auto"/>
              <w:ind w:left="48"/>
            </w:pPr>
            <w:r>
              <w:rPr>
                <w:spacing w:val="-3"/>
              </w:rPr>
              <w:t>管理科学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理学,管理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17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1"/>
              </w:rPr>
              <w:t>信息管理与信息系统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5"/>
            </w:pPr>
            <w:r>
              <w:rPr>
                <w:spacing w:val="-2"/>
              </w:rPr>
              <w:t>工程管理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房地产开发与管理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5"/>
            </w:pPr>
            <w:r>
              <w:rPr>
                <w:spacing w:val="-2"/>
              </w:rPr>
              <w:t>工程造价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5"/>
              </w:rPr>
              <w:t>邮政管理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5"/>
            </w:pPr>
            <w:r>
              <w:rPr>
                <w:spacing w:val="-1"/>
              </w:rPr>
              <w:t>大数据管理与应用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5"/>
            </w:pPr>
            <w:r>
              <w:rPr>
                <w:spacing w:val="-2"/>
              </w:rPr>
              <w:t>工程审计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计算金融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应急管理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3"/>
              </w:rPr>
              <w:t>市场营销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2"/>
              </w:rPr>
              <w:t>会计学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2"/>
              </w:rPr>
              <w:t>财务管理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4"/>
            </w:pPr>
            <w:r>
              <w:rPr>
                <w:spacing w:val="-6"/>
              </w:rPr>
              <w:t>国际商务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人力资源管理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4"/>
            </w:pPr>
            <w:r>
              <w:rPr>
                <w:spacing w:val="-4"/>
              </w:rPr>
              <w:t>审计学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2"/>
            </w:pPr>
            <w:r>
              <w:rPr>
                <w:spacing w:val="-3"/>
              </w:rPr>
              <w:t>资产评估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物业管理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4"/>
            </w:pPr>
            <w:r>
              <w:rPr>
                <w:spacing w:val="-1"/>
              </w:rPr>
              <w:t>文化产业管理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204" w:lineRule="auto"/>
              <w:ind w:left="405" w:right="100" w:hanging="275"/>
            </w:pPr>
            <w:r>
              <w:rPr>
                <w:spacing w:val="-3"/>
              </w:rPr>
              <w:t>艺术学,管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劳动关系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体育经济与管理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财务会计教育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市场营销教育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零售业管理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创业管理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海关稽查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农林经济管理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2"/>
            </w:pPr>
            <w:r>
              <w:rPr>
                <w:spacing w:val="-1"/>
              </w:rPr>
              <w:t>农村区域发展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7" w:line="203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120303TK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3"/>
              </w:rPr>
              <w:t>乡村治理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6"/>
            </w:pPr>
            <w:r>
              <w:rPr>
                <w:spacing w:val="-2"/>
              </w:rPr>
              <w:t>行政管理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劳动与社会保障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4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0" w:lineRule="auto"/>
              <w:ind w:left="43"/>
            </w:pPr>
            <w:r>
              <w:rPr>
                <w:spacing w:val="-1"/>
              </w:rPr>
              <w:t>土地资源管理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202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4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2"/>
              </w:rPr>
              <w:t>城市管理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海关管理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0" w:lineRule="auto"/>
              <w:ind w:left="47"/>
            </w:pPr>
            <w:r>
              <w:rPr>
                <w:spacing w:val="-2"/>
              </w:rPr>
              <w:t>交通管理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海事管理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公共关系学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健康服务与管理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海警后勤管理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2"/>
              </w:rPr>
              <w:t>医疗产品管理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3"/>
              </w:rPr>
              <w:t>医疗保险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养老服务管理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海关检验检疫安全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海外安全管理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79"/>
            </w:pPr>
            <w:r>
              <w:rPr>
                <w:spacing w:val="-4"/>
              </w:rPr>
              <w:t>自然资源登记与管理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慈善管理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航空安防管理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无障碍管理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6"/>
              </w:rPr>
              <w:t>图书馆学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档案学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物流管理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20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2"/>
              </w:rPr>
              <w:t>物流工程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1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采购管理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42"/>
            </w:pPr>
            <w:r>
              <w:rPr>
                <w:spacing w:val="-1"/>
              </w:rPr>
              <w:t>供应链管理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5"/>
            </w:pPr>
            <w:r>
              <w:rPr>
                <w:spacing w:val="-2"/>
              </w:rPr>
              <w:t>工业工程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205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标准化工程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质量管理工程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68"/>
            </w:pPr>
            <w:r>
              <w:rPr>
                <w:spacing w:val="-6"/>
              </w:rPr>
              <w:t>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128" w:right="100" w:hanging="1"/>
            </w:pPr>
            <w:r>
              <w:rPr>
                <w:spacing w:val="-2"/>
              </w:rPr>
              <w:t>工学,经济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学,管理学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8"/>
            </w:pPr>
            <w:r>
              <w:rPr>
                <w:spacing w:val="-4"/>
              </w:rPr>
              <w:t>电子商务及法律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跨境电子商务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旅游管理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酒店管理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会展经济与管理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旅游管理与服务教育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75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艺术学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艺术史论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艺术管理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6"/>
            </w:pPr>
            <w:r>
              <w:rPr>
                <w:spacing w:val="-1"/>
              </w:rPr>
              <w:t>非物质文化遗产保护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音乐表演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2"/>
              </w:rPr>
              <w:t>音乐学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作曲与作曲技术理论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航空服务艺术与管理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流行音乐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音乐治疗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流行舞蹈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音乐教育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2"/>
              </w:rPr>
              <w:t>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戏剧学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68"/>
            </w:pPr>
            <w:r>
              <w:rPr>
                <w:spacing w:val="-8"/>
              </w:rPr>
              <w:t>电影学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戏剧影视文学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广播电视编导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戏剧影视导演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戏剧影视美术设计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录音艺术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播音与主持艺术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动画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影视摄影与制作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影视技术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戏剧教育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9"/>
              </w:rPr>
              <w:t>曲艺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2"/>
              </w:rPr>
              <w:t>音乐剧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美术学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3"/>
              </w:rPr>
              <w:t>绘画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2"/>
              </w:rPr>
              <w:t>雕塑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摄影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7"/>
            </w:pPr>
            <w:r>
              <w:rPr>
                <w:spacing w:val="-3"/>
              </w:rPr>
              <w:t>书法学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6"/>
              </w:rPr>
              <w:t>中国画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3" w:line="203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3" w:line="203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实验艺术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跨媒体艺术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69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1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1" w:line="177" w:lineRule="auto"/>
              <w:ind w:left="44"/>
            </w:pPr>
            <w:r>
              <w:rPr>
                <w:spacing w:val="-1"/>
              </w:rPr>
              <w:t>文物保护与修复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1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1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3"/>
              </w:rPr>
              <w:t>漫画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纤维艺术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科技艺术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美术教育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艺术设计学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环境设计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产品设计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1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3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3" w:lineRule="auto"/>
              <w:ind w:left="42"/>
            </w:pPr>
            <w:r>
              <w:rPr>
                <w:spacing w:val="-1"/>
              </w:rPr>
              <w:t>服装与服饰设计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3"/>
              </w:rPr>
              <w:t>公共艺术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工艺美术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数字媒体艺术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4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0" w:lineRule="auto"/>
              <w:ind w:left="48"/>
            </w:pPr>
            <w:r>
              <w:rPr>
                <w:spacing w:val="-2"/>
              </w:rPr>
              <w:t>艺术与科技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4"/>
            </w:pPr>
            <w:r>
              <w:rPr>
                <w:spacing w:val="-3"/>
              </w:rPr>
              <w:t>陶瓷艺术设计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包装设计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71" w:type="dxa"/>
            <w:vAlign w:val="top"/>
          </w:tcPr>
          <w:p>
            <w:pPr>
              <w:spacing w:before="78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8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82" w:lineRule="auto"/>
              <w:ind w:left="43"/>
            </w:pPr>
            <w:r>
              <w:rPr>
                <w:spacing w:val="-1"/>
              </w:rPr>
              <w:t>珠宝首饰设计与工艺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</w:tbl>
    <w:p>
      <w:pPr>
        <w:spacing w:before="93" w:line="234" w:lineRule="auto"/>
        <w:ind w:left="60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22"/>
          <w:szCs w:val="22"/>
        </w:rPr>
        <w:t>*</w:t>
      </w:r>
      <w:r>
        <w:rPr>
          <w:rFonts w:ascii="宋体" w:hAnsi="宋体" w:eastAsia="宋体" w:cs="宋体"/>
          <w:spacing w:val="4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注：部分高校个别专业修业年限为五年，专业目录中</w:t>
      </w:r>
      <w:r>
        <w:rPr>
          <w:rFonts w:ascii="宋体" w:hAnsi="宋体" w:eastAsia="宋体" w:cs="宋体"/>
          <w:spacing w:val="3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不再单独列出。</w:t>
      </w:r>
    </w:p>
    <w:sectPr>
      <w:footerReference r:id="rId22" w:type="default"/>
      <w:pgSz w:w="11905" w:h="16834"/>
      <w:pgMar w:top="1075" w:right="863" w:bottom="707" w:left="864" w:header="0" w:footer="4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66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75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76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78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80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81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82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83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68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71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72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73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74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I0ODE4NTA5NzA0NjMwODQwNDAzOGQyOTNkZGUwN2QifQ=="/>
  </w:docVars>
  <w:rsids>
    <w:rsidRoot w:val="00000000"/>
    <w:rsid w:val="27725F25"/>
    <w:rsid w:val="6AAF6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2023-11-28T14:28:00Z</dcterms:created>
  <dc:creator>王伟</dc:creator>
  <cp:lastModifiedBy>柳婳</cp:lastModifiedBy>
  <dcterms:modified xsi:type="dcterms:W3CDTF">2024-02-06T09:40:45Z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2024-01-20T23:18:48Z</vt:filetime>
  </property>
  <property fmtid="{D5CDD505-2E9C-101B-9397-08002B2CF9AE}" pid="4" name="KSOProductBuildVer">
    <vt:lpwstr>2052-12.1.0.16250</vt:lpwstr>
  </property>
  <property fmtid="{D5CDD505-2E9C-101B-9397-08002B2CF9AE}" pid="5" name="ICV">
    <vt:lpwstr>C61C1DA17F2E40F28F205DDAFE799C3F_12</vt:lpwstr>
  </property>
</Properties>
</file>